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634546038"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121F09EE" w14:textId="77777777" w:rsidR="00A3244A" w:rsidRDefault="00A3244A" w:rsidP="00A3244A">
      <w:pPr>
        <w:keepLines/>
        <w:tabs>
          <w:tab w:val="left" w:pos="1304"/>
          <w:tab w:val="left" w:pos="1457"/>
          <w:tab w:val="left" w:pos="1604"/>
          <w:tab w:val="left" w:pos="1757"/>
        </w:tabs>
        <w:suppressAutoHyphens/>
        <w:textAlignment w:val="center"/>
        <w:sectPr w:rsidR="00A3244A" w:rsidSect="00FB2C0A">
          <w:headerReference w:type="even" r:id="rId9"/>
          <w:headerReference w:type="default" r:id="rId10"/>
          <w:footerReference w:type="even" r:id="rId11"/>
          <w:footerReference w:type="default" r:id="rId12"/>
          <w:headerReference w:type="first" r:id="rId13"/>
          <w:footerReference w:type="first" r:id="rId14"/>
          <w:endnotePr>
            <w:numFmt w:val="decimal"/>
          </w:endnotePr>
          <w:type w:val="nextColumn"/>
          <w:pgSz w:w="12240" w:h="15840"/>
          <w:pgMar w:top="1701" w:right="567" w:bottom="1134" w:left="1701" w:header="720" w:footer="720" w:gutter="0"/>
          <w:pgNumType w:start="1"/>
          <w:cols w:space="720"/>
          <w:titlePg/>
          <w:docGrid w:linePitch="326"/>
        </w:sectPr>
      </w:pPr>
    </w:p>
    <w:p w14:paraId="0A0D4578" w14:textId="60254D9A" w:rsidR="0037662D" w:rsidRDefault="00FB2C0A" w:rsidP="00A3244A">
      <w:pPr>
        <w:keepLines/>
        <w:tabs>
          <w:tab w:val="left" w:pos="1304"/>
          <w:tab w:val="left" w:pos="1457"/>
          <w:tab w:val="left" w:pos="1604"/>
          <w:tab w:val="left" w:pos="1757"/>
        </w:tabs>
        <w:suppressAutoHyphens/>
        <w:ind w:firstLine="5954"/>
        <w:textAlignment w:val="center"/>
        <w:rPr>
          <w:color w:val="000000"/>
          <w:szCs w:val="24"/>
        </w:rPr>
      </w:pPr>
      <w:r>
        <w:rPr>
          <w:color w:val="000000"/>
          <w:szCs w:val="24"/>
        </w:rPr>
        <w:lastRenderedPageBreak/>
        <w:t>PATVIRTINTA</w:t>
      </w:r>
    </w:p>
    <w:p w14:paraId="2DBF2D65" w14:textId="432C6029" w:rsidR="0037662D" w:rsidRPr="00BA23FB" w:rsidRDefault="00FB2C0A" w:rsidP="00BA23FB">
      <w:pPr>
        <w:keepLines/>
        <w:tabs>
          <w:tab w:val="left" w:pos="1304"/>
          <w:tab w:val="left" w:pos="1457"/>
          <w:tab w:val="left" w:pos="1604"/>
          <w:tab w:val="left" w:pos="1757"/>
        </w:tabs>
        <w:suppressAutoHyphens/>
        <w:ind w:left="5954" w:hanging="9"/>
        <w:textAlignment w:val="center"/>
        <w:rPr>
          <w:color w:val="000000"/>
          <w:szCs w:val="24"/>
        </w:rPr>
      </w:pPr>
      <w:r>
        <w:rPr>
          <w:color w:val="000000"/>
          <w:szCs w:val="24"/>
        </w:rPr>
        <w:t xml:space="preserve">Viešųjų pirkimų tarnybos </w:t>
      </w:r>
      <w:r w:rsidR="00BA23FB">
        <w:rPr>
          <w:color w:val="000000"/>
          <w:szCs w:val="24"/>
        </w:rPr>
        <w:t xml:space="preserve">   </w:t>
      </w:r>
      <w:r>
        <w:rPr>
          <w:color w:val="000000"/>
          <w:szCs w:val="24"/>
        </w:rPr>
        <w:t>direktoriaus</w:t>
      </w:r>
      <w:r w:rsidR="00BA23FB">
        <w:rPr>
          <w:color w:val="000000"/>
          <w:szCs w:val="24"/>
        </w:rPr>
        <w:t xml:space="preserve"> </w:t>
      </w: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lastRenderedPageBreak/>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BA23FB" w:rsidRDefault="00FB2C0A" w:rsidP="00BA23FB">
      <w:pPr>
        <w:suppressAutoHyphens/>
        <w:ind w:firstLine="720"/>
        <w:textAlignment w:val="center"/>
      </w:pPr>
      <w:r w:rsidRPr="00BA23FB">
        <w:rPr>
          <w:szCs w:val="24"/>
        </w:rPr>
        <w:t xml:space="preserve">8. </w:t>
      </w:r>
      <w:r w:rsidRPr="00BA23FB">
        <w:t>Pirkimo procedūros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Pr="00BA23FB" w:rsidRDefault="00FB2C0A" w:rsidP="00BA23FB">
      <w:pPr>
        <w:suppressAutoHyphens/>
        <w:ind w:firstLine="720"/>
        <w:textAlignment w:val="center"/>
      </w:pPr>
      <w:r w:rsidRPr="00BA23FB">
        <w:t>9. 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lastRenderedPageBreak/>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64243C56"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w:t>
      </w:r>
      <w:r w:rsidR="00BA23FB">
        <w:rPr>
          <w:szCs w:val="24"/>
        </w:rPr>
        <w:t>tik rašytines jos užduotis bei į</w:t>
      </w:r>
      <w:r>
        <w:rPr>
          <w:szCs w:val="24"/>
        </w:rPr>
        <w:t>pareigo</w:t>
      </w:r>
      <w:bookmarkStart w:id="0" w:name="_GoBack"/>
      <w:bookmarkEnd w:id="0"/>
      <w:r>
        <w:rPr>
          <w:szCs w:val="24"/>
        </w:rPr>
        <w:t xml:space="preserve">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 xml:space="preserve">18. Kokie dokumentai pildomi pirkimo procedūrų metu (neįskaitant nurodytų šio Aprašo 17 punkte), perkančioji organizacija nustato vidaus dokumentuose. Tais atvejais, kai pirkimą atlieka vienas asmuo ir jį patvirtinantys dokumentai yra saugomi to asmens elektroniniame pašte </w:t>
      </w:r>
      <w:r>
        <w:lastRenderedPageBreak/>
        <w:t>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2BEF14C9" w14:textId="77777777" w:rsidR="001E5AF4" w:rsidRPr="001E5AF4" w:rsidRDefault="001E5AF4" w:rsidP="00A3244A">
      <w:pPr>
        <w:suppressAutoHyphens/>
        <w:ind w:firstLine="720"/>
        <w:jc w:val="both"/>
        <w:textAlignment w:val="baseline"/>
        <w:rPr>
          <w:color w:val="FF0000"/>
        </w:rPr>
        <w:sectPr w:rsidR="001E5AF4" w:rsidRPr="001E5AF4" w:rsidSect="001E5AF4">
          <w:headerReference w:type="default" r:id="rId15"/>
          <w:headerReference w:type="first" r:id="rId16"/>
          <w:pgSz w:w="12240" w:h="15840" w:code="1"/>
          <w:pgMar w:top="567" w:right="1134" w:bottom="1701" w:left="1701" w:header="720" w:footer="720" w:gutter="0"/>
          <w:pgNumType w:start="1"/>
          <w:cols w:space="720"/>
          <w:titlePg/>
          <w:docGrid w:linePitch="360"/>
        </w:sectPr>
      </w:pPr>
    </w:p>
    <w:p w14:paraId="20977E89" w14:textId="0FF7AE86" w:rsidR="0037662D" w:rsidRDefault="00FB2C0A" w:rsidP="001E5AF4">
      <w:pPr>
        <w:suppressAutoHyphens/>
        <w:jc w:val="center"/>
        <w:textAlignment w:val="baseline"/>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lastRenderedPageBreak/>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lastRenderedPageBreak/>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lastRenderedPageBreak/>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lastRenderedPageBreak/>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lastRenderedPageBreak/>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lastRenderedPageBreak/>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lastRenderedPageBreak/>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lastRenderedPageBreak/>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lastRenderedPageBreak/>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A3244A">
          <w:headerReference w:type="default" r:id="rId17"/>
          <w:pgSz w:w="15840" w:h="12240" w:orient="landscape" w:code="1"/>
          <w:pgMar w:top="1701" w:right="567" w:bottom="1134" w:left="1701" w:header="720" w:footer="720" w:gutter="0"/>
          <w:pgNumType w:start="1"/>
          <w:cols w:space="720"/>
          <w:titlePg/>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A3244A">
      <w:headerReference w:type="first" r:id="rId18"/>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F185" w14:textId="77777777" w:rsidR="0063222C" w:rsidRDefault="0063222C">
      <w:pPr>
        <w:suppressAutoHyphens/>
        <w:textAlignment w:val="baseline"/>
      </w:pPr>
      <w:r>
        <w:separator/>
      </w:r>
    </w:p>
  </w:endnote>
  <w:endnote w:type="continuationSeparator" w:id="0">
    <w:p w14:paraId="6C549579" w14:textId="77777777" w:rsidR="0063222C" w:rsidRDefault="0063222C">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27DB" w14:textId="77777777" w:rsidR="00A3244A" w:rsidRDefault="00A3244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EA51" w14:textId="77777777" w:rsidR="00A3244A" w:rsidRDefault="00A3244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9CEF4" w14:textId="77777777" w:rsidR="0063222C" w:rsidRDefault="0063222C">
      <w:pPr>
        <w:suppressAutoHyphens/>
        <w:textAlignment w:val="baseline"/>
      </w:pPr>
      <w:r>
        <w:separator/>
      </w:r>
    </w:p>
  </w:footnote>
  <w:footnote w:type="continuationSeparator" w:id="0">
    <w:p w14:paraId="2BE52D6B" w14:textId="77777777" w:rsidR="0063222C" w:rsidRDefault="0063222C">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08353"/>
      <w:docPartObj>
        <w:docPartGallery w:val="Page Numbers (Top of Page)"/>
        <w:docPartUnique/>
      </w:docPartObj>
    </w:sdtPr>
    <w:sdtEndPr/>
    <w:sdtContent>
      <w:p w14:paraId="7B787C20" w14:textId="7B5B4F3F" w:rsidR="00A3244A" w:rsidRDefault="00A3244A">
        <w:pPr>
          <w:pStyle w:val="Antrats"/>
          <w:jc w:val="center"/>
        </w:pPr>
        <w:r>
          <w:fldChar w:fldCharType="begin"/>
        </w:r>
        <w:r>
          <w:instrText>PAGE   \* MERGEFORMAT</w:instrText>
        </w:r>
        <w:r>
          <w:fldChar w:fldCharType="separate"/>
        </w:r>
        <w:r>
          <w:rPr>
            <w:noProof/>
          </w:rPr>
          <w:t>2</w:t>
        </w:r>
        <w:r>
          <w:fldChar w:fldCharType="end"/>
        </w:r>
      </w:p>
    </w:sdtContent>
  </w:sdt>
  <w:p w14:paraId="0471246A" w14:textId="77777777" w:rsidR="00A3244A" w:rsidRDefault="00A3244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225C" w14:textId="1DF3FFB5" w:rsidR="00A3244A" w:rsidRDefault="00A3244A">
    <w:pPr>
      <w:pStyle w:val="Antrats"/>
      <w:jc w:val="center"/>
    </w:pPr>
  </w:p>
  <w:p w14:paraId="6264FB39" w14:textId="77777777" w:rsidR="0037662D" w:rsidRDefault="0037662D">
    <w:pPr>
      <w:tabs>
        <w:tab w:val="center" w:pos="4680"/>
        <w:tab w:val="right" w:pos="9360"/>
      </w:tabs>
      <w:suppressAutoHyphens/>
      <w:textAlignment w:val="base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52579"/>
      <w:docPartObj>
        <w:docPartGallery w:val="Page Numbers (Top of Page)"/>
        <w:docPartUnique/>
      </w:docPartObj>
    </w:sdtPr>
    <w:sdtEndPr/>
    <w:sdtContent>
      <w:p w14:paraId="3C8C739B" w14:textId="58FD01DD" w:rsidR="00A3244A" w:rsidRDefault="00A3244A">
        <w:pPr>
          <w:pStyle w:val="Antrats"/>
          <w:jc w:val="center"/>
        </w:pPr>
        <w:r>
          <w:fldChar w:fldCharType="begin"/>
        </w:r>
        <w:r>
          <w:instrText>PAGE   \* MERGEFORMAT</w:instrText>
        </w:r>
        <w:r>
          <w:fldChar w:fldCharType="separate"/>
        </w:r>
        <w:r w:rsidR="00BA23FB">
          <w:rPr>
            <w:noProof/>
          </w:rPr>
          <w:t>4</w:t>
        </w:r>
        <w:r>
          <w:fldChar w:fldCharType="end"/>
        </w:r>
      </w:p>
    </w:sdtContent>
  </w:sdt>
  <w:p w14:paraId="4F90094D" w14:textId="77777777" w:rsidR="00A3244A" w:rsidRDefault="00A3244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C37E" w14:textId="401E026B" w:rsidR="00A3244A" w:rsidRDefault="00A3244A">
    <w:pPr>
      <w:pStyle w:val="Antrats"/>
      <w:jc w:val="center"/>
    </w:pPr>
  </w:p>
  <w:p w14:paraId="0BD01636" w14:textId="77777777" w:rsidR="00A3244A" w:rsidRDefault="00A3244A">
    <w:pPr>
      <w:tabs>
        <w:tab w:val="center" w:pos="4680"/>
        <w:tab w:val="right" w:pos="9360"/>
      </w:tabs>
      <w:suppressAutoHyphens/>
      <w:textAlignment w:val="base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0178" w14:textId="78770744" w:rsidR="001E5AF4" w:rsidRDefault="001E5AF4">
    <w:pPr>
      <w:pStyle w:val="Antrats"/>
      <w:jc w:val="center"/>
    </w:pPr>
  </w:p>
  <w:p w14:paraId="055E1C8F" w14:textId="77777777" w:rsidR="001E5AF4" w:rsidRDefault="001E5AF4">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760734"/>
      <w:docPartObj>
        <w:docPartGallery w:val="Page Numbers (Top of Page)"/>
        <w:docPartUnique/>
      </w:docPartObj>
    </w:sdtPr>
    <w:sdtEndPr/>
    <w:sdtContent>
      <w:p w14:paraId="7175C8EF" w14:textId="095EA20F" w:rsidR="00A3244A" w:rsidRDefault="0063222C">
        <w:pPr>
          <w:pStyle w:val="Antrats"/>
          <w:jc w:val="center"/>
        </w:pPr>
      </w:p>
    </w:sdtContent>
  </w:sdt>
  <w:p w14:paraId="664C038F" w14:textId="77777777" w:rsidR="00A3244A" w:rsidRDefault="00A3244A">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00057"/>
    <w:rsid w:val="001E5AF4"/>
    <w:rsid w:val="0037662D"/>
    <w:rsid w:val="0040265A"/>
    <w:rsid w:val="004961BE"/>
    <w:rsid w:val="0063222C"/>
    <w:rsid w:val="007F4ECB"/>
    <w:rsid w:val="00A3244A"/>
    <w:rsid w:val="00AB668D"/>
    <w:rsid w:val="00BA23FB"/>
    <w:rsid w:val="00D70CD4"/>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F67141B2-2464-4CEF-B509-60D22798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C42A-1A9D-4418-A1C8-8A84D417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24954</Words>
  <Characters>14225</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Darželis10</cp:lastModifiedBy>
  <cp:revision>3</cp:revision>
  <cp:lastPrinted>2017-06-28T08:40:00Z</cp:lastPrinted>
  <dcterms:created xsi:type="dcterms:W3CDTF">2019-11-06T09:46:00Z</dcterms:created>
  <dcterms:modified xsi:type="dcterms:W3CDTF">2019-11-06T09:48:00Z</dcterms:modified>
</cp:coreProperties>
</file>